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aconcuadrcula"/>
        <w:tblW w:w="9214" w:type="dxa"/>
        <w:tblInd w:w="108" w:type="dxa"/>
        <w:tblLook w:val="04A0" w:firstRow="1" w:lastRow="0" w:firstColumn="1" w:lastColumn="0" w:noHBand="0" w:noVBand="1"/>
      </w:tblPr>
      <w:tblGrid>
        <w:gridCol w:w="2135"/>
        <w:gridCol w:w="841"/>
        <w:gridCol w:w="1630"/>
        <w:gridCol w:w="1063"/>
        <w:gridCol w:w="955"/>
        <w:gridCol w:w="463"/>
        <w:gridCol w:w="709"/>
        <w:gridCol w:w="709"/>
        <w:gridCol w:w="709"/>
      </w:tblGrid>
      <w:tr w:rsidR="00531C91" w:rsidRPr="001C3834" w:rsidTr="009564C6">
        <w:tc>
          <w:tcPr>
            <w:tcW w:w="2135" w:type="dxa"/>
          </w:tcPr>
          <w:p w:rsidR="00531C91" w:rsidRPr="001C3834" w:rsidRDefault="00546E5D">
            <w:pPr>
              <w:rPr>
                <w:rFonts w:ascii="Arial" w:hAnsi="Arial" w:cs="Arial"/>
                <w:sz w:val="20"/>
                <w:szCs w:val="20"/>
              </w:rPr>
            </w:pPr>
            <w:r w:rsidRPr="001C3834">
              <w:rPr>
                <w:rFonts w:ascii="Arial" w:hAnsi="Arial" w:cs="Arial"/>
                <w:sz w:val="20"/>
                <w:szCs w:val="20"/>
              </w:rPr>
              <w:t>Departamento /</w:t>
            </w:r>
            <w:r w:rsidR="00643246" w:rsidRPr="001C3834">
              <w:rPr>
                <w:rFonts w:ascii="Arial" w:hAnsi="Arial" w:cs="Arial"/>
                <w:sz w:val="20"/>
                <w:szCs w:val="20"/>
              </w:rPr>
              <w:t>área</w:t>
            </w:r>
          </w:p>
        </w:tc>
        <w:tc>
          <w:tcPr>
            <w:tcW w:w="3534" w:type="dxa"/>
            <w:gridSpan w:val="3"/>
          </w:tcPr>
          <w:p w:rsidR="00531C91" w:rsidRPr="001C3834" w:rsidRDefault="00531C9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5" w:type="dxa"/>
          </w:tcPr>
          <w:p w:rsidR="00531C91" w:rsidRPr="001C3834" w:rsidRDefault="00546E5D">
            <w:pPr>
              <w:rPr>
                <w:rFonts w:ascii="Arial" w:hAnsi="Arial" w:cs="Arial"/>
                <w:sz w:val="20"/>
                <w:szCs w:val="20"/>
              </w:rPr>
            </w:pPr>
            <w:r w:rsidRPr="001C3834">
              <w:rPr>
                <w:rFonts w:ascii="Arial" w:hAnsi="Arial" w:cs="Arial"/>
                <w:sz w:val="20"/>
                <w:szCs w:val="20"/>
              </w:rPr>
              <w:t>Fecha</w:t>
            </w:r>
          </w:p>
        </w:tc>
        <w:tc>
          <w:tcPr>
            <w:tcW w:w="2590" w:type="dxa"/>
            <w:gridSpan w:val="4"/>
          </w:tcPr>
          <w:p w:rsidR="00531C91" w:rsidRPr="001C3834" w:rsidRDefault="00531C91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31C91" w:rsidRPr="001C3834" w:rsidTr="009564C6">
        <w:tc>
          <w:tcPr>
            <w:tcW w:w="2135" w:type="dxa"/>
          </w:tcPr>
          <w:p w:rsidR="00531C91" w:rsidRPr="001C3834" w:rsidRDefault="00F42837">
            <w:pPr>
              <w:rPr>
                <w:rFonts w:ascii="Arial" w:hAnsi="Arial" w:cs="Arial"/>
                <w:sz w:val="20"/>
                <w:szCs w:val="20"/>
              </w:rPr>
            </w:pPr>
            <w:r w:rsidRPr="001C3834">
              <w:rPr>
                <w:rFonts w:ascii="Arial" w:hAnsi="Arial" w:cs="Arial"/>
                <w:sz w:val="20"/>
                <w:szCs w:val="20"/>
              </w:rPr>
              <w:t>Inspeccionado por:</w:t>
            </w:r>
          </w:p>
        </w:tc>
        <w:tc>
          <w:tcPr>
            <w:tcW w:w="3534" w:type="dxa"/>
            <w:gridSpan w:val="3"/>
          </w:tcPr>
          <w:p w:rsidR="00531C91" w:rsidRPr="001C3834" w:rsidRDefault="00531C9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5" w:type="dxa"/>
          </w:tcPr>
          <w:p w:rsidR="00531C91" w:rsidRPr="001C3834" w:rsidRDefault="00F42837">
            <w:pPr>
              <w:rPr>
                <w:rFonts w:ascii="Arial" w:hAnsi="Arial" w:cs="Arial"/>
                <w:sz w:val="20"/>
                <w:szCs w:val="20"/>
              </w:rPr>
            </w:pPr>
            <w:r w:rsidRPr="001C3834">
              <w:rPr>
                <w:rFonts w:ascii="Arial" w:hAnsi="Arial" w:cs="Arial"/>
                <w:sz w:val="20"/>
                <w:szCs w:val="20"/>
              </w:rPr>
              <w:t>Cargo:</w:t>
            </w:r>
          </w:p>
        </w:tc>
        <w:tc>
          <w:tcPr>
            <w:tcW w:w="2590" w:type="dxa"/>
            <w:gridSpan w:val="4"/>
          </w:tcPr>
          <w:p w:rsidR="00531C91" w:rsidRPr="001C3834" w:rsidRDefault="00531C91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D4BAE" w:rsidRPr="001C3834" w:rsidTr="004B7B63">
        <w:trPr>
          <w:trHeight w:val="777"/>
        </w:trPr>
        <w:tc>
          <w:tcPr>
            <w:tcW w:w="9214" w:type="dxa"/>
            <w:gridSpan w:val="9"/>
            <w:shd w:val="clear" w:color="auto" w:fill="B8CCE4" w:themeFill="accent1" w:themeFillTint="66"/>
          </w:tcPr>
          <w:p w:rsidR="001D4BAE" w:rsidRPr="001C3834" w:rsidRDefault="001D4BAE" w:rsidP="00F4283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C3834">
              <w:rPr>
                <w:rFonts w:ascii="Arial" w:hAnsi="Arial" w:cs="Arial"/>
                <w:b/>
                <w:sz w:val="20"/>
                <w:szCs w:val="20"/>
              </w:rPr>
              <w:t xml:space="preserve">PARA LA INSPECCIÓN DEBE ACOMODAR  LA ESCALERA DE MODO QUE LAS </w:t>
            </w:r>
          </w:p>
          <w:p w:rsidR="001D4BAE" w:rsidRPr="001C3834" w:rsidRDefault="001D4BAE" w:rsidP="00F4283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C3834">
              <w:rPr>
                <w:rFonts w:ascii="Arial" w:hAnsi="Arial" w:cs="Arial"/>
                <w:b/>
                <w:sz w:val="20"/>
                <w:szCs w:val="20"/>
              </w:rPr>
              <w:t xml:space="preserve">PIEZAS A INSPECCIONAR QUEDEN BIEN VISIBLES.  </w:t>
            </w:r>
          </w:p>
          <w:p w:rsidR="001D4BAE" w:rsidRPr="001C3834" w:rsidRDefault="001D4BAE" w:rsidP="00F4283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C3834">
              <w:rPr>
                <w:rFonts w:ascii="Arial" w:hAnsi="Arial" w:cs="Arial"/>
                <w:b/>
                <w:sz w:val="20"/>
                <w:szCs w:val="20"/>
              </w:rPr>
              <w:t>MARQUE CON X SEGÚN CORRESPONDA (SI, NO, N/A)</w:t>
            </w:r>
          </w:p>
          <w:p w:rsidR="001D4BAE" w:rsidRPr="001C3834" w:rsidRDefault="001D4BAE" w:rsidP="001D4BAE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9F5E44" w:rsidRPr="001C3834" w:rsidTr="005932CC">
        <w:tc>
          <w:tcPr>
            <w:tcW w:w="9214" w:type="dxa"/>
            <w:gridSpan w:val="9"/>
          </w:tcPr>
          <w:p w:rsidR="009F5E44" w:rsidRPr="001C3834" w:rsidRDefault="009F5E44" w:rsidP="009F5E4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C3834">
              <w:rPr>
                <w:rFonts w:ascii="Arial" w:hAnsi="Arial" w:cs="Arial"/>
                <w:sz w:val="20"/>
                <w:szCs w:val="20"/>
              </w:rPr>
              <w:t>Tipo de Escalera:  (Marque con X)</w:t>
            </w:r>
          </w:p>
        </w:tc>
      </w:tr>
      <w:tr w:rsidR="009F5E44" w:rsidRPr="001C3834" w:rsidTr="009564C6">
        <w:tc>
          <w:tcPr>
            <w:tcW w:w="4606" w:type="dxa"/>
            <w:gridSpan w:val="3"/>
          </w:tcPr>
          <w:p w:rsidR="009F5E44" w:rsidRPr="001C3834" w:rsidRDefault="009F5E44" w:rsidP="001C383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C3834">
              <w:rPr>
                <w:rFonts w:ascii="Arial" w:hAnsi="Arial" w:cs="Arial"/>
                <w:sz w:val="20"/>
                <w:szCs w:val="20"/>
              </w:rPr>
              <w:t xml:space="preserve">Escalera tipo tijera: </w:t>
            </w:r>
          </w:p>
        </w:tc>
        <w:tc>
          <w:tcPr>
            <w:tcW w:w="4608" w:type="dxa"/>
            <w:gridSpan w:val="6"/>
          </w:tcPr>
          <w:p w:rsidR="009F5E44" w:rsidRPr="001C3834" w:rsidRDefault="009F5E44">
            <w:pPr>
              <w:rPr>
                <w:rFonts w:ascii="Arial" w:hAnsi="Arial" w:cs="Arial"/>
                <w:sz w:val="20"/>
                <w:szCs w:val="20"/>
              </w:rPr>
            </w:pPr>
            <w:r w:rsidRPr="001C3834">
              <w:rPr>
                <w:rFonts w:ascii="Arial" w:hAnsi="Arial" w:cs="Arial"/>
                <w:sz w:val="20"/>
                <w:szCs w:val="20"/>
              </w:rPr>
              <w:t xml:space="preserve">Escalera tipo Extensión: </w:t>
            </w:r>
          </w:p>
        </w:tc>
      </w:tr>
      <w:tr w:rsidR="009F5E44" w:rsidRPr="001C3834" w:rsidTr="009564C6">
        <w:tc>
          <w:tcPr>
            <w:tcW w:w="7087" w:type="dxa"/>
            <w:gridSpan w:val="6"/>
          </w:tcPr>
          <w:p w:rsidR="009F5E44" w:rsidRPr="001C3834" w:rsidRDefault="009564C6" w:rsidP="001C383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C3834">
              <w:rPr>
                <w:rFonts w:ascii="Arial" w:hAnsi="Arial" w:cs="Arial"/>
                <w:sz w:val="20"/>
                <w:szCs w:val="20"/>
              </w:rPr>
              <w:t>La escalera es certificada</w:t>
            </w:r>
            <w:proofErr w:type="gramStart"/>
            <w:r w:rsidRPr="001C3834">
              <w:rPr>
                <w:rFonts w:ascii="Arial" w:hAnsi="Arial" w:cs="Arial"/>
                <w:sz w:val="20"/>
                <w:szCs w:val="20"/>
              </w:rPr>
              <w:t>?</w:t>
            </w:r>
            <w:proofErr w:type="gramEnd"/>
          </w:p>
        </w:tc>
        <w:tc>
          <w:tcPr>
            <w:tcW w:w="709" w:type="dxa"/>
          </w:tcPr>
          <w:p w:rsidR="009F5E44" w:rsidRPr="001C3834" w:rsidRDefault="009F5E44">
            <w:pPr>
              <w:rPr>
                <w:rFonts w:ascii="Arial" w:hAnsi="Arial" w:cs="Arial"/>
                <w:sz w:val="20"/>
                <w:szCs w:val="20"/>
              </w:rPr>
            </w:pPr>
            <w:r w:rsidRPr="001C3834">
              <w:rPr>
                <w:rFonts w:ascii="Arial" w:hAnsi="Arial" w:cs="Arial"/>
                <w:sz w:val="20"/>
                <w:szCs w:val="20"/>
              </w:rPr>
              <w:t xml:space="preserve">SI </w:t>
            </w:r>
          </w:p>
        </w:tc>
        <w:tc>
          <w:tcPr>
            <w:tcW w:w="709" w:type="dxa"/>
          </w:tcPr>
          <w:p w:rsidR="009F5E44" w:rsidRPr="001C3834" w:rsidRDefault="009F5E44">
            <w:pPr>
              <w:rPr>
                <w:rFonts w:ascii="Arial" w:hAnsi="Arial" w:cs="Arial"/>
                <w:sz w:val="20"/>
                <w:szCs w:val="20"/>
              </w:rPr>
            </w:pPr>
            <w:r w:rsidRPr="001C3834">
              <w:rPr>
                <w:rFonts w:ascii="Arial" w:hAnsi="Arial" w:cs="Arial"/>
                <w:sz w:val="20"/>
                <w:szCs w:val="20"/>
              </w:rPr>
              <w:t>NO</w:t>
            </w:r>
          </w:p>
        </w:tc>
        <w:tc>
          <w:tcPr>
            <w:tcW w:w="709" w:type="dxa"/>
          </w:tcPr>
          <w:p w:rsidR="009F5E44" w:rsidRPr="001C3834" w:rsidRDefault="009F5E44">
            <w:pPr>
              <w:rPr>
                <w:rFonts w:ascii="Arial" w:hAnsi="Arial" w:cs="Arial"/>
                <w:sz w:val="20"/>
                <w:szCs w:val="20"/>
              </w:rPr>
            </w:pPr>
            <w:r w:rsidRPr="001C3834">
              <w:rPr>
                <w:rFonts w:ascii="Arial" w:hAnsi="Arial" w:cs="Arial"/>
                <w:sz w:val="20"/>
                <w:szCs w:val="20"/>
              </w:rPr>
              <w:t>N/A</w:t>
            </w:r>
          </w:p>
        </w:tc>
      </w:tr>
      <w:tr w:rsidR="009564C6" w:rsidRPr="001C3834" w:rsidTr="009564C6">
        <w:tc>
          <w:tcPr>
            <w:tcW w:w="7087" w:type="dxa"/>
            <w:gridSpan w:val="6"/>
          </w:tcPr>
          <w:p w:rsidR="009564C6" w:rsidRPr="001C3834" w:rsidRDefault="009564C6" w:rsidP="001C383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C3834">
              <w:rPr>
                <w:rFonts w:ascii="Arial" w:hAnsi="Arial" w:cs="Arial"/>
                <w:sz w:val="20"/>
                <w:szCs w:val="20"/>
              </w:rPr>
              <w:t>La escalera tiene zapatas antideslizantes</w:t>
            </w:r>
            <w:proofErr w:type="gramStart"/>
            <w:r w:rsidRPr="001C3834">
              <w:rPr>
                <w:rFonts w:ascii="Arial" w:hAnsi="Arial" w:cs="Arial"/>
                <w:sz w:val="20"/>
                <w:szCs w:val="20"/>
              </w:rPr>
              <w:t>?</w:t>
            </w:r>
            <w:proofErr w:type="gramEnd"/>
          </w:p>
        </w:tc>
        <w:tc>
          <w:tcPr>
            <w:tcW w:w="709" w:type="dxa"/>
          </w:tcPr>
          <w:p w:rsidR="009564C6" w:rsidRPr="001C3834" w:rsidRDefault="009564C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9" w:type="dxa"/>
          </w:tcPr>
          <w:p w:rsidR="009564C6" w:rsidRPr="001C3834" w:rsidRDefault="009564C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9" w:type="dxa"/>
          </w:tcPr>
          <w:p w:rsidR="009564C6" w:rsidRPr="001C3834" w:rsidRDefault="009564C6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564C6" w:rsidRPr="001C3834" w:rsidTr="009564C6">
        <w:tc>
          <w:tcPr>
            <w:tcW w:w="7087" w:type="dxa"/>
            <w:gridSpan w:val="6"/>
          </w:tcPr>
          <w:p w:rsidR="009564C6" w:rsidRPr="001C3834" w:rsidRDefault="009564C6" w:rsidP="001C383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C3834">
              <w:rPr>
                <w:rFonts w:ascii="Arial" w:hAnsi="Arial" w:cs="Arial"/>
                <w:sz w:val="20"/>
                <w:szCs w:val="20"/>
              </w:rPr>
              <w:t xml:space="preserve">Los largueros </w:t>
            </w:r>
            <w:r w:rsidR="00643246" w:rsidRPr="001C3834">
              <w:rPr>
                <w:rFonts w:ascii="Arial" w:hAnsi="Arial" w:cs="Arial"/>
                <w:sz w:val="20"/>
                <w:szCs w:val="20"/>
              </w:rPr>
              <w:t>están</w:t>
            </w:r>
            <w:r w:rsidRPr="001C3834">
              <w:rPr>
                <w:rFonts w:ascii="Arial" w:hAnsi="Arial" w:cs="Arial"/>
                <w:sz w:val="20"/>
                <w:szCs w:val="20"/>
              </w:rPr>
              <w:t xml:space="preserve"> en buen estado</w:t>
            </w:r>
            <w:proofErr w:type="gramStart"/>
            <w:r w:rsidRPr="001C3834">
              <w:rPr>
                <w:rFonts w:ascii="Arial" w:hAnsi="Arial" w:cs="Arial"/>
                <w:sz w:val="20"/>
                <w:szCs w:val="20"/>
              </w:rPr>
              <w:t>?</w:t>
            </w:r>
            <w:proofErr w:type="gramEnd"/>
          </w:p>
        </w:tc>
        <w:tc>
          <w:tcPr>
            <w:tcW w:w="709" w:type="dxa"/>
          </w:tcPr>
          <w:p w:rsidR="009564C6" w:rsidRPr="001C3834" w:rsidRDefault="009564C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9" w:type="dxa"/>
          </w:tcPr>
          <w:p w:rsidR="009564C6" w:rsidRPr="001C3834" w:rsidRDefault="009564C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9" w:type="dxa"/>
          </w:tcPr>
          <w:p w:rsidR="009564C6" w:rsidRPr="001C3834" w:rsidRDefault="009564C6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564C6" w:rsidRPr="001C3834" w:rsidTr="009564C6">
        <w:tc>
          <w:tcPr>
            <w:tcW w:w="7087" w:type="dxa"/>
            <w:gridSpan w:val="6"/>
          </w:tcPr>
          <w:p w:rsidR="009564C6" w:rsidRPr="001C3834" w:rsidRDefault="009564C6" w:rsidP="001C383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C3834">
              <w:rPr>
                <w:rFonts w:ascii="Arial" w:hAnsi="Arial" w:cs="Arial"/>
                <w:sz w:val="20"/>
                <w:szCs w:val="20"/>
              </w:rPr>
              <w:t xml:space="preserve">Los peldaños </w:t>
            </w:r>
            <w:r w:rsidR="00643246" w:rsidRPr="001C3834">
              <w:rPr>
                <w:rFonts w:ascii="Arial" w:hAnsi="Arial" w:cs="Arial"/>
                <w:sz w:val="20"/>
                <w:szCs w:val="20"/>
              </w:rPr>
              <w:t>están</w:t>
            </w:r>
            <w:r w:rsidRPr="001C3834">
              <w:rPr>
                <w:rFonts w:ascii="Arial" w:hAnsi="Arial" w:cs="Arial"/>
                <w:sz w:val="20"/>
                <w:szCs w:val="20"/>
              </w:rPr>
              <w:t xml:space="preserve"> limpios de cualquier elemento que los haga </w:t>
            </w:r>
            <w:r w:rsidR="00643246" w:rsidRPr="001C3834">
              <w:rPr>
                <w:rFonts w:ascii="Arial" w:hAnsi="Arial" w:cs="Arial"/>
                <w:sz w:val="20"/>
                <w:szCs w:val="20"/>
              </w:rPr>
              <w:t>más</w:t>
            </w:r>
            <w:r w:rsidRPr="001C383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643246" w:rsidRPr="001C3834">
              <w:rPr>
                <w:rFonts w:ascii="Arial" w:hAnsi="Arial" w:cs="Arial"/>
                <w:sz w:val="20"/>
                <w:szCs w:val="20"/>
              </w:rPr>
              <w:t>deslizantes</w:t>
            </w:r>
            <w:proofErr w:type="gramStart"/>
            <w:r w:rsidRPr="001C3834">
              <w:rPr>
                <w:rFonts w:ascii="Arial" w:hAnsi="Arial" w:cs="Arial"/>
                <w:sz w:val="20"/>
                <w:szCs w:val="20"/>
              </w:rPr>
              <w:t>?</w:t>
            </w:r>
            <w:proofErr w:type="gramEnd"/>
            <w:r w:rsidRPr="001C3834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709" w:type="dxa"/>
          </w:tcPr>
          <w:p w:rsidR="009564C6" w:rsidRPr="001C3834" w:rsidRDefault="009564C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9" w:type="dxa"/>
          </w:tcPr>
          <w:p w:rsidR="009564C6" w:rsidRPr="001C3834" w:rsidRDefault="009564C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9" w:type="dxa"/>
          </w:tcPr>
          <w:p w:rsidR="009564C6" w:rsidRPr="001C3834" w:rsidRDefault="009564C6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564C6" w:rsidRPr="001C3834" w:rsidTr="009564C6">
        <w:tc>
          <w:tcPr>
            <w:tcW w:w="7087" w:type="dxa"/>
            <w:gridSpan w:val="6"/>
          </w:tcPr>
          <w:p w:rsidR="009564C6" w:rsidRPr="001C3834" w:rsidRDefault="009564C6" w:rsidP="001C383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C3834">
              <w:rPr>
                <w:rFonts w:ascii="Arial" w:hAnsi="Arial" w:cs="Arial"/>
                <w:sz w:val="20"/>
                <w:szCs w:val="20"/>
              </w:rPr>
              <w:t xml:space="preserve">Las extensiones de las escaleras ruedan correctamente dentro de las </w:t>
            </w:r>
            <w:r w:rsidR="00643246" w:rsidRPr="001C3834">
              <w:rPr>
                <w:rFonts w:ascii="Arial" w:hAnsi="Arial" w:cs="Arial"/>
                <w:sz w:val="20"/>
                <w:szCs w:val="20"/>
              </w:rPr>
              <w:t>guías</w:t>
            </w:r>
            <w:r w:rsidRPr="001C3834">
              <w:rPr>
                <w:rFonts w:ascii="Arial" w:hAnsi="Arial" w:cs="Arial"/>
                <w:sz w:val="20"/>
                <w:szCs w:val="20"/>
              </w:rPr>
              <w:t xml:space="preserve"> de la escalera principal</w:t>
            </w:r>
            <w:proofErr w:type="gramStart"/>
            <w:r w:rsidRPr="001C3834">
              <w:rPr>
                <w:rFonts w:ascii="Arial" w:hAnsi="Arial" w:cs="Arial"/>
                <w:sz w:val="20"/>
                <w:szCs w:val="20"/>
              </w:rPr>
              <w:t>?</w:t>
            </w:r>
            <w:proofErr w:type="gramEnd"/>
          </w:p>
        </w:tc>
        <w:tc>
          <w:tcPr>
            <w:tcW w:w="709" w:type="dxa"/>
          </w:tcPr>
          <w:p w:rsidR="009564C6" w:rsidRPr="001C3834" w:rsidRDefault="009564C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9" w:type="dxa"/>
          </w:tcPr>
          <w:p w:rsidR="009564C6" w:rsidRPr="001C3834" w:rsidRDefault="009564C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9" w:type="dxa"/>
          </w:tcPr>
          <w:p w:rsidR="009564C6" w:rsidRPr="001C3834" w:rsidRDefault="009564C6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564C6" w:rsidRPr="001C3834" w:rsidTr="009564C6">
        <w:tc>
          <w:tcPr>
            <w:tcW w:w="7087" w:type="dxa"/>
            <w:gridSpan w:val="6"/>
          </w:tcPr>
          <w:p w:rsidR="009564C6" w:rsidRPr="001C3834" w:rsidRDefault="009564C6" w:rsidP="001C383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C3834">
              <w:rPr>
                <w:rFonts w:ascii="Arial" w:hAnsi="Arial" w:cs="Arial"/>
                <w:sz w:val="20"/>
                <w:szCs w:val="20"/>
              </w:rPr>
              <w:t>Los ganchos de seguridad de la extensión aseguran correctamente en los peldaños de la escalera</w:t>
            </w:r>
            <w:proofErr w:type="gramStart"/>
            <w:r w:rsidRPr="001C3834">
              <w:rPr>
                <w:rFonts w:ascii="Arial" w:hAnsi="Arial" w:cs="Arial"/>
                <w:sz w:val="20"/>
                <w:szCs w:val="20"/>
              </w:rPr>
              <w:t>?</w:t>
            </w:r>
            <w:proofErr w:type="gramEnd"/>
          </w:p>
        </w:tc>
        <w:tc>
          <w:tcPr>
            <w:tcW w:w="709" w:type="dxa"/>
          </w:tcPr>
          <w:p w:rsidR="009564C6" w:rsidRPr="001C3834" w:rsidRDefault="009564C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9" w:type="dxa"/>
          </w:tcPr>
          <w:p w:rsidR="009564C6" w:rsidRPr="001C3834" w:rsidRDefault="009564C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9" w:type="dxa"/>
          </w:tcPr>
          <w:p w:rsidR="009564C6" w:rsidRPr="001C3834" w:rsidRDefault="009564C6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564C6" w:rsidRPr="001C3834" w:rsidTr="009564C6">
        <w:tc>
          <w:tcPr>
            <w:tcW w:w="7087" w:type="dxa"/>
            <w:gridSpan w:val="6"/>
          </w:tcPr>
          <w:p w:rsidR="009564C6" w:rsidRPr="001C3834" w:rsidRDefault="009564C6" w:rsidP="001C383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C3834">
              <w:rPr>
                <w:rFonts w:ascii="Arial" w:hAnsi="Arial" w:cs="Arial"/>
                <w:sz w:val="20"/>
                <w:szCs w:val="20"/>
              </w:rPr>
              <w:t xml:space="preserve">Las bisagras </w:t>
            </w:r>
            <w:r w:rsidR="00643246" w:rsidRPr="001C3834">
              <w:rPr>
                <w:rFonts w:ascii="Arial" w:hAnsi="Arial" w:cs="Arial"/>
                <w:sz w:val="20"/>
                <w:szCs w:val="20"/>
              </w:rPr>
              <w:t>están</w:t>
            </w:r>
            <w:r w:rsidRPr="001C3834">
              <w:rPr>
                <w:rFonts w:ascii="Arial" w:hAnsi="Arial" w:cs="Arial"/>
                <w:sz w:val="20"/>
                <w:szCs w:val="20"/>
              </w:rPr>
              <w:t xml:space="preserve"> en buen estado</w:t>
            </w:r>
            <w:proofErr w:type="gramStart"/>
            <w:r w:rsidRPr="001C3834">
              <w:rPr>
                <w:rFonts w:ascii="Arial" w:hAnsi="Arial" w:cs="Arial"/>
                <w:sz w:val="20"/>
                <w:szCs w:val="20"/>
              </w:rPr>
              <w:t>?</w:t>
            </w:r>
            <w:proofErr w:type="gramEnd"/>
          </w:p>
        </w:tc>
        <w:tc>
          <w:tcPr>
            <w:tcW w:w="709" w:type="dxa"/>
          </w:tcPr>
          <w:p w:rsidR="009564C6" w:rsidRPr="001C3834" w:rsidRDefault="009564C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9" w:type="dxa"/>
          </w:tcPr>
          <w:p w:rsidR="009564C6" w:rsidRPr="001C3834" w:rsidRDefault="009564C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9" w:type="dxa"/>
          </w:tcPr>
          <w:p w:rsidR="009564C6" w:rsidRPr="001C3834" w:rsidRDefault="009564C6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564C6" w:rsidRPr="001C3834" w:rsidTr="009564C6">
        <w:tc>
          <w:tcPr>
            <w:tcW w:w="7087" w:type="dxa"/>
            <w:gridSpan w:val="6"/>
          </w:tcPr>
          <w:p w:rsidR="009564C6" w:rsidRPr="001C3834" w:rsidRDefault="009564C6" w:rsidP="001C383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C3834">
              <w:rPr>
                <w:rFonts w:ascii="Arial" w:hAnsi="Arial" w:cs="Arial"/>
                <w:sz w:val="20"/>
                <w:szCs w:val="20"/>
              </w:rPr>
              <w:t xml:space="preserve">Las escaleras de metal no tienen señal de </w:t>
            </w:r>
            <w:r w:rsidR="00643246" w:rsidRPr="001C3834">
              <w:rPr>
                <w:rFonts w:ascii="Arial" w:hAnsi="Arial" w:cs="Arial"/>
                <w:sz w:val="20"/>
                <w:szCs w:val="20"/>
              </w:rPr>
              <w:t>corrosión</w:t>
            </w:r>
            <w:proofErr w:type="gramStart"/>
            <w:r w:rsidR="00643246" w:rsidRPr="001C3834">
              <w:rPr>
                <w:rFonts w:ascii="Arial" w:hAnsi="Arial" w:cs="Arial"/>
                <w:sz w:val="20"/>
                <w:szCs w:val="20"/>
              </w:rPr>
              <w:t>?</w:t>
            </w:r>
            <w:proofErr w:type="gramEnd"/>
          </w:p>
        </w:tc>
        <w:tc>
          <w:tcPr>
            <w:tcW w:w="709" w:type="dxa"/>
          </w:tcPr>
          <w:p w:rsidR="009564C6" w:rsidRPr="001C3834" w:rsidRDefault="009564C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9" w:type="dxa"/>
          </w:tcPr>
          <w:p w:rsidR="009564C6" w:rsidRPr="001C3834" w:rsidRDefault="009564C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9" w:type="dxa"/>
          </w:tcPr>
          <w:p w:rsidR="009564C6" w:rsidRPr="001C3834" w:rsidRDefault="009564C6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564C6" w:rsidRPr="001C3834" w:rsidTr="009564C6">
        <w:tc>
          <w:tcPr>
            <w:tcW w:w="7087" w:type="dxa"/>
            <w:gridSpan w:val="6"/>
          </w:tcPr>
          <w:p w:rsidR="009564C6" w:rsidRPr="001C3834" w:rsidRDefault="009564C6" w:rsidP="001C383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C3834">
              <w:rPr>
                <w:rFonts w:ascii="Arial" w:hAnsi="Arial" w:cs="Arial"/>
                <w:sz w:val="20"/>
                <w:szCs w:val="20"/>
              </w:rPr>
              <w:t>La escalera en general presenta desgaste excesivo?</w:t>
            </w:r>
          </w:p>
        </w:tc>
        <w:tc>
          <w:tcPr>
            <w:tcW w:w="709" w:type="dxa"/>
          </w:tcPr>
          <w:p w:rsidR="009564C6" w:rsidRPr="001C3834" w:rsidRDefault="009564C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9" w:type="dxa"/>
          </w:tcPr>
          <w:p w:rsidR="009564C6" w:rsidRPr="001C3834" w:rsidRDefault="009564C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9" w:type="dxa"/>
          </w:tcPr>
          <w:p w:rsidR="009564C6" w:rsidRPr="001C3834" w:rsidRDefault="009564C6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564C6" w:rsidRPr="001C3834" w:rsidTr="009564C6">
        <w:tc>
          <w:tcPr>
            <w:tcW w:w="7087" w:type="dxa"/>
            <w:gridSpan w:val="6"/>
          </w:tcPr>
          <w:p w:rsidR="009564C6" w:rsidRPr="001C3834" w:rsidRDefault="009564C6" w:rsidP="001C383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C3834">
              <w:rPr>
                <w:rFonts w:ascii="Arial" w:hAnsi="Arial" w:cs="Arial"/>
                <w:sz w:val="20"/>
                <w:szCs w:val="20"/>
              </w:rPr>
              <w:t>La escalera se encuentra almacenada correctamente</w:t>
            </w:r>
            <w:proofErr w:type="gramStart"/>
            <w:r w:rsidRPr="001C3834">
              <w:rPr>
                <w:rFonts w:ascii="Arial" w:hAnsi="Arial" w:cs="Arial"/>
                <w:sz w:val="20"/>
                <w:szCs w:val="20"/>
              </w:rPr>
              <w:t>?</w:t>
            </w:r>
            <w:proofErr w:type="gramEnd"/>
            <w:r w:rsidRPr="001C3834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709" w:type="dxa"/>
          </w:tcPr>
          <w:p w:rsidR="009564C6" w:rsidRPr="001C3834" w:rsidRDefault="009564C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9" w:type="dxa"/>
          </w:tcPr>
          <w:p w:rsidR="009564C6" w:rsidRPr="001C3834" w:rsidRDefault="009564C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9" w:type="dxa"/>
          </w:tcPr>
          <w:p w:rsidR="009564C6" w:rsidRPr="001C3834" w:rsidRDefault="009564C6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70565" w:rsidRPr="001C3834" w:rsidTr="009564C6">
        <w:tc>
          <w:tcPr>
            <w:tcW w:w="7796" w:type="dxa"/>
            <w:gridSpan w:val="7"/>
            <w:shd w:val="clear" w:color="auto" w:fill="B8CCE4" w:themeFill="accent1" w:themeFillTint="66"/>
          </w:tcPr>
          <w:p w:rsidR="00470565" w:rsidRPr="001C3834" w:rsidRDefault="00D82743" w:rsidP="00D8274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C3834">
              <w:rPr>
                <w:rFonts w:ascii="Arial" w:hAnsi="Arial" w:cs="Arial"/>
                <w:b/>
                <w:sz w:val="20"/>
                <w:szCs w:val="20"/>
              </w:rPr>
              <w:t>Resultados de la Evaluación</w:t>
            </w:r>
          </w:p>
          <w:p w:rsidR="00D82743" w:rsidRPr="001C3834" w:rsidRDefault="00D82743" w:rsidP="00D8274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B8CCE4" w:themeFill="accent1" w:themeFillTint="66"/>
          </w:tcPr>
          <w:p w:rsidR="00470565" w:rsidRPr="001C3834" w:rsidRDefault="00D82743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C3834">
              <w:rPr>
                <w:rFonts w:ascii="Arial" w:hAnsi="Arial" w:cs="Arial"/>
                <w:b/>
                <w:sz w:val="20"/>
                <w:szCs w:val="20"/>
              </w:rPr>
              <w:t>SI</w:t>
            </w:r>
          </w:p>
        </w:tc>
        <w:tc>
          <w:tcPr>
            <w:tcW w:w="709" w:type="dxa"/>
            <w:shd w:val="clear" w:color="auto" w:fill="B8CCE4" w:themeFill="accent1" w:themeFillTint="66"/>
          </w:tcPr>
          <w:p w:rsidR="00470565" w:rsidRPr="001C3834" w:rsidRDefault="00D82743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C3834">
              <w:rPr>
                <w:rFonts w:ascii="Arial" w:hAnsi="Arial" w:cs="Arial"/>
                <w:b/>
                <w:sz w:val="20"/>
                <w:szCs w:val="20"/>
              </w:rPr>
              <w:t xml:space="preserve">NO </w:t>
            </w:r>
          </w:p>
        </w:tc>
      </w:tr>
      <w:tr w:rsidR="00470565" w:rsidRPr="001C3834" w:rsidTr="009564C6">
        <w:tc>
          <w:tcPr>
            <w:tcW w:w="7796" w:type="dxa"/>
            <w:gridSpan w:val="7"/>
          </w:tcPr>
          <w:p w:rsidR="00470565" w:rsidRPr="001C3834" w:rsidRDefault="009564C6" w:rsidP="001C383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C3834">
              <w:rPr>
                <w:rFonts w:ascii="Arial" w:hAnsi="Arial" w:cs="Arial"/>
                <w:sz w:val="20"/>
                <w:szCs w:val="20"/>
              </w:rPr>
              <w:t xml:space="preserve">Escalera </w:t>
            </w:r>
            <w:r w:rsidR="00D82743" w:rsidRPr="001C3834">
              <w:rPr>
                <w:rFonts w:ascii="Arial" w:hAnsi="Arial" w:cs="Arial"/>
                <w:sz w:val="20"/>
                <w:szCs w:val="20"/>
              </w:rPr>
              <w:t xml:space="preserve"> en buen estado, apto para su uso</w:t>
            </w:r>
          </w:p>
        </w:tc>
        <w:tc>
          <w:tcPr>
            <w:tcW w:w="709" w:type="dxa"/>
          </w:tcPr>
          <w:p w:rsidR="00470565" w:rsidRPr="001C3834" w:rsidRDefault="0047056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9" w:type="dxa"/>
          </w:tcPr>
          <w:p w:rsidR="00470565" w:rsidRPr="001C3834" w:rsidRDefault="0047056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82743" w:rsidRPr="001C3834" w:rsidTr="009564C6">
        <w:tc>
          <w:tcPr>
            <w:tcW w:w="7796" w:type="dxa"/>
            <w:gridSpan w:val="7"/>
          </w:tcPr>
          <w:p w:rsidR="00D82743" w:rsidRPr="001C3834" w:rsidRDefault="00D82743" w:rsidP="001C383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C3834">
              <w:rPr>
                <w:rFonts w:ascii="Arial" w:hAnsi="Arial" w:cs="Arial"/>
                <w:sz w:val="20"/>
                <w:szCs w:val="20"/>
              </w:rPr>
              <w:t>Necesidad de reparación para desarrollar la próxima actividad</w:t>
            </w:r>
          </w:p>
        </w:tc>
        <w:tc>
          <w:tcPr>
            <w:tcW w:w="709" w:type="dxa"/>
          </w:tcPr>
          <w:p w:rsidR="00D82743" w:rsidRPr="001C3834" w:rsidRDefault="00D8274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9" w:type="dxa"/>
          </w:tcPr>
          <w:p w:rsidR="00D82743" w:rsidRPr="001C3834" w:rsidRDefault="00D8274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82743" w:rsidRPr="001C3834" w:rsidTr="009564C6">
        <w:tc>
          <w:tcPr>
            <w:tcW w:w="7796" w:type="dxa"/>
            <w:gridSpan w:val="7"/>
          </w:tcPr>
          <w:p w:rsidR="00D82743" w:rsidRPr="001C3834" w:rsidRDefault="00D82743" w:rsidP="001C383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C3834">
              <w:rPr>
                <w:rFonts w:ascii="Arial" w:hAnsi="Arial" w:cs="Arial"/>
                <w:sz w:val="20"/>
                <w:szCs w:val="20"/>
              </w:rPr>
              <w:t>Necesidad de mantenimiento para desarrollar la próxima actividad</w:t>
            </w:r>
          </w:p>
        </w:tc>
        <w:tc>
          <w:tcPr>
            <w:tcW w:w="709" w:type="dxa"/>
          </w:tcPr>
          <w:p w:rsidR="00D82743" w:rsidRPr="001C3834" w:rsidRDefault="00D8274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9" w:type="dxa"/>
          </w:tcPr>
          <w:p w:rsidR="00D82743" w:rsidRPr="001C3834" w:rsidRDefault="00D8274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82743" w:rsidRPr="001C3834" w:rsidTr="009564C6">
        <w:tc>
          <w:tcPr>
            <w:tcW w:w="7796" w:type="dxa"/>
            <w:gridSpan w:val="7"/>
          </w:tcPr>
          <w:p w:rsidR="00D82743" w:rsidRPr="001C3834" w:rsidRDefault="00D8274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9" w:type="dxa"/>
          </w:tcPr>
          <w:p w:rsidR="00D82743" w:rsidRPr="001C3834" w:rsidRDefault="00D8274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9" w:type="dxa"/>
          </w:tcPr>
          <w:p w:rsidR="00D82743" w:rsidRPr="001C3834" w:rsidRDefault="00D8274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82743" w:rsidRPr="001C3834" w:rsidTr="009564C6">
        <w:trPr>
          <w:trHeight w:val="275"/>
        </w:trPr>
        <w:tc>
          <w:tcPr>
            <w:tcW w:w="2976" w:type="dxa"/>
            <w:gridSpan w:val="2"/>
            <w:shd w:val="clear" w:color="auto" w:fill="D9D9D9" w:themeFill="background1" w:themeFillShade="D9"/>
          </w:tcPr>
          <w:p w:rsidR="00D82743" w:rsidRPr="001C3834" w:rsidRDefault="00D82743" w:rsidP="00A9727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C3834">
              <w:rPr>
                <w:rFonts w:ascii="Arial" w:hAnsi="Arial" w:cs="Arial"/>
                <w:sz w:val="20"/>
                <w:szCs w:val="20"/>
              </w:rPr>
              <w:t xml:space="preserve">Observaciones: </w:t>
            </w:r>
          </w:p>
          <w:p w:rsidR="00D82743" w:rsidRPr="001C3834" w:rsidRDefault="00D82743" w:rsidP="00A9727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D82743" w:rsidRPr="001C3834" w:rsidRDefault="00D82743" w:rsidP="00A9727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8" w:type="dxa"/>
            <w:gridSpan w:val="7"/>
            <w:shd w:val="clear" w:color="auto" w:fill="D9D9D9" w:themeFill="background1" w:themeFillShade="D9"/>
          </w:tcPr>
          <w:p w:rsidR="00D82743" w:rsidRPr="001C3834" w:rsidRDefault="00D82743" w:rsidP="00F61A7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82743" w:rsidRPr="001C3834" w:rsidTr="009564C6">
        <w:trPr>
          <w:trHeight w:val="275"/>
        </w:trPr>
        <w:tc>
          <w:tcPr>
            <w:tcW w:w="2976" w:type="dxa"/>
            <w:gridSpan w:val="2"/>
            <w:shd w:val="clear" w:color="auto" w:fill="D9D9D9" w:themeFill="background1" w:themeFillShade="D9"/>
          </w:tcPr>
          <w:p w:rsidR="00D82743" w:rsidRPr="001C3834" w:rsidRDefault="00D82743" w:rsidP="00A9727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C3834">
              <w:rPr>
                <w:rFonts w:ascii="Arial" w:hAnsi="Arial" w:cs="Arial"/>
                <w:sz w:val="20"/>
                <w:szCs w:val="20"/>
              </w:rPr>
              <w:t>Acciones Implementadas:</w:t>
            </w:r>
          </w:p>
          <w:p w:rsidR="00D82743" w:rsidRPr="001C3834" w:rsidRDefault="00D82743" w:rsidP="00A9727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D82743" w:rsidRPr="001C3834" w:rsidRDefault="00D82743" w:rsidP="00A9727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8" w:type="dxa"/>
            <w:gridSpan w:val="7"/>
            <w:shd w:val="clear" w:color="auto" w:fill="D9D9D9" w:themeFill="background1" w:themeFillShade="D9"/>
          </w:tcPr>
          <w:p w:rsidR="00D82743" w:rsidRPr="001C3834" w:rsidRDefault="00D8274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82743" w:rsidRPr="001C3834" w:rsidTr="009564C6">
        <w:trPr>
          <w:trHeight w:val="275"/>
        </w:trPr>
        <w:tc>
          <w:tcPr>
            <w:tcW w:w="2976" w:type="dxa"/>
            <w:gridSpan w:val="2"/>
            <w:shd w:val="clear" w:color="auto" w:fill="D9D9D9" w:themeFill="background1" w:themeFillShade="D9"/>
          </w:tcPr>
          <w:p w:rsidR="00D82743" w:rsidRPr="001C3834" w:rsidRDefault="00D82743" w:rsidP="00A9727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C3834">
              <w:rPr>
                <w:rFonts w:ascii="Arial" w:hAnsi="Arial" w:cs="Arial"/>
                <w:sz w:val="20"/>
                <w:szCs w:val="20"/>
              </w:rPr>
              <w:t>Firma Responsable Inspección:</w:t>
            </w:r>
          </w:p>
          <w:p w:rsidR="00D82743" w:rsidRPr="001C3834" w:rsidRDefault="00D82743" w:rsidP="00A9727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D82743" w:rsidRPr="001C3834" w:rsidRDefault="00D82743" w:rsidP="00A9727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8" w:type="dxa"/>
            <w:gridSpan w:val="7"/>
            <w:shd w:val="clear" w:color="auto" w:fill="D9D9D9" w:themeFill="background1" w:themeFillShade="D9"/>
          </w:tcPr>
          <w:p w:rsidR="00D82743" w:rsidRPr="001C3834" w:rsidRDefault="00D8274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4C4716" w:rsidRDefault="004C4716"/>
    <w:p w:rsidR="00546E5D" w:rsidRDefault="00546E5D"/>
    <w:sectPr w:rsidR="00546E5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64E55" w:rsidRDefault="00E64E55" w:rsidP="00531C91">
      <w:pPr>
        <w:spacing w:after="0" w:line="240" w:lineRule="auto"/>
      </w:pPr>
      <w:r>
        <w:separator/>
      </w:r>
    </w:p>
  </w:endnote>
  <w:endnote w:type="continuationSeparator" w:id="0">
    <w:p w:rsidR="00E64E55" w:rsidRDefault="00E64E55" w:rsidP="00531C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4C64" w:rsidRDefault="00864C64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3834" w:rsidRPr="001C3834" w:rsidRDefault="001C3834" w:rsidP="001C3834">
    <w:pPr>
      <w:tabs>
        <w:tab w:val="center" w:pos="4252"/>
        <w:tab w:val="right" w:pos="8504"/>
      </w:tabs>
      <w:spacing w:after="0" w:line="240" w:lineRule="auto"/>
      <w:jc w:val="center"/>
      <w:rPr>
        <w:rFonts w:ascii="Times New Roman" w:eastAsia="Times New Roman" w:hAnsi="Times New Roman" w:cs="Times New Roman"/>
        <w:sz w:val="24"/>
        <w:szCs w:val="24"/>
        <w:lang w:val="es-ES" w:eastAsia="es-ES"/>
      </w:rPr>
    </w:pPr>
    <w:r w:rsidRPr="001C3834">
      <w:rPr>
        <w:rFonts w:ascii="Arial" w:eastAsia="Times New Roman" w:hAnsi="Arial" w:cs="Arial"/>
        <w:b/>
        <w:color w:val="E36C0A"/>
        <w:sz w:val="20"/>
        <w:szCs w:val="20"/>
        <w:lang w:val="es-ES" w:eastAsia="es-ES"/>
      </w:rPr>
      <w:t>Intenalco es</w:t>
    </w:r>
    <w:r w:rsidRPr="001C3834">
      <w:rPr>
        <w:rFonts w:ascii="Arial" w:eastAsia="Times New Roman" w:hAnsi="Arial" w:cs="Arial"/>
        <w:color w:val="E36C0A"/>
        <w:sz w:val="20"/>
        <w:szCs w:val="20"/>
        <w:lang w:val="es-ES" w:eastAsia="es-ES"/>
      </w:rPr>
      <w:t xml:space="preserve"> </w:t>
    </w:r>
    <w:r w:rsidRPr="001C3834">
      <w:rPr>
        <w:rFonts w:ascii="Arial" w:eastAsia="Times New Roman" w:hAnsi="Arial" w:cs="Arial"/>
        <w:b/>
        <w:color w:val="00B050"/>
        <w:sz w:val="20"/>
        <w:szCs w:val="20"/>
        <w:lang w:val="es-ES" w:eastAsia="es-ES"/>
      </w:rPr>
      <w:t>Excelencia</w:t>
    </w:r>
    <w:proofErr w:type="gramStart"/>
    <w:r w:rsidRPr="001C3834">
      <w:rPr>
        <w:rFonts w:ascii="Arial" w:eastAsia="Times New Roman" w:hAnsi="Arial" w:cs="Arial"/>
        <w:b/>
        <w:color w:val="00B050"/>
        <w:sz w:val="20"/>
        <w:szCs w:val="20"/>
        <w:lang w:val="es-ES" w:eastAsia="es-ES"/>
      </w:rPr>
      <w:t>!</w:t>
    </w:r>
    <w:proofErr w:type="gramEnd"/>
  </w:p>
  <w:p w:rsidR="001C3834" w:rsidRPr="001C3834" w:rsidRDefault="001C3834" w:rsidP="001C3834">
    <w:pPr>
      <w:tabs>
        <w:tab w:val="center" w:pos="4252"/>
        <w:tab w:val="right" w:pos="8504"/>
      </w:tabs>
      <w:spacing w:after="0" w:line="240" w:lineRule="auto"/>
      <w:rPr>
        <w:rFonts w:ascii="Times New Roman" w:eastAsia="Times New Roman" w:hAnsi="Times New Roman" w:cs="Times New Roman"/>
        <w:sz w:val="24"/>
        <w:szCs w:val="24"/>
        <w:lang w:val="es-ES" w:eastAsia="es-ES"/>
      </w:rPr>
    </w:pPr>
  </w:p>
  <w:p w:rsidR="001C3834" w:rsidRDefault="001C3834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4C64" w:rsidRDefault="00864C64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64E55" w:rsidRDefault="00E64E55" w:rsidP="00531C91">
      <w:pPr>
        <w:spacing w:after="0" w:line="240" w:lineRule="auto"/>
      </w:pPr>
      <w:r>
        <w:separator/>
      </w:r>
    </w:p>
  </w:footnote>
  <w:footnote w:type="continuationSeparator" w:id="0">
    <w:p w:rsidR="00E64E55" w:rsidRDefault="00E64E55" w:rsidP="00531C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4C64" w:rsidRDefault="00864C64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121" w:type="pct"/>
      <w:tblInd w:w="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1723"/>
      <w:gridCol w:w="5174"/>
      <w:gridCol w:w="2376"/>
    </w:tblGrid>
    <w:tr w:rsidR="001C3834" w:rsidRPr="001C3834" w:rsidTr="000D4539">
      <w:trPr>
        <w:trHeight w:val="508"/>
      </w:trPr>
      <w:tc>
        <w:tcPr>
          <w:tcW w:w="929" w:type="pct"/>
          <w:vMerge w:val="restart"/>
          <w:shd w:val="clear" w:color="auto" w:fill="auto"/>
          <w:vAlign w:val="center"/>
        </w:tcPr>
        <w:p w:rsidR="001C3834" w:rsidRPr="001C3834" w:rsidRDefault="001C3834" w:rsidP="001C3834">
          <w:pPr>
            <w:tabs>
              <w:tab w:val="center" w:pos="4252"/>
              <w:tab w:val="right" w:pos="8504"/>
            </w:tabs>
            <w:spacing w:after="0" w:line="240" w:lineRule="auto"/>
            <w:rPr>
              <w:rFonts w:ascii="Calibri" w:eastAsia="Times New Roman" w:hAnsi="Calibri" w:cs="Calibri"/>
              <w:lang w:val="es-ES" w:eastAsia="es-ES"/>
            </w:rPr>
          </w:pPr>
          <w:r w:rsidRPr="001C3834">
            <w:rPr>
              <w:rFonts w:ascii="Times New Roman" w:eastAsia="Times New Roman" w:hAnsi="Times New Roman" w:cs="Times New Roman"/>
              <w:noProof/>
              <w:sz w:val="24"/>
              <w:szCs w:val="24"/>
              <w:lang w:eastAsia="es-CO"/>
            </w:rPr>
            <w:t xml:space="preserve">   </w:t>
          </w:r>
          <w:r>
            <w:rPr>
              <w:rFonts w:ascii="Times New Roman" w:eastAsia="Times New Roman" w:hAnsi="Times New Roman" w:cs="Times New Roman"/>
              <w:noProof/>
              <w:sz w:val="24"/>
              <w:szCs w:val="24"/>
              <w:lang w:eastAsia="es-CO"/>
            </w:rPr>
            <w:drawing>
              <wp:inline distT="0" distB="0" distL="0" distR="0">
                <wp:extent cx="923925" cy="704850"/>
                <wp:effectExtent l="0" t="0" r="9525" b="0"/>
                <wp:docPr id="2" name="Imagen 2" descr="G:\LOGO intenalc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 descr="G:\LOGO intenalc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23925" cy="704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790" w:type="pct"/>
          <w:vMerge w:val="restart"/>
          <w:shd w:val="clear" w:color="auto" w:fill="F2F2F2"/>
          <w:vAlign w:val="center"/>
        </w:tcPr>
        <w:p w:rsidR="001C3834" w:rsidRPr="001C3834" w:rsidRDefault="001C3834" w:rsidP="001C3834">
          <w:pPr>
            <w:tabs>
              <w:tab w:val="center" w:pos="4252"/>
              <w:tab w:val="right" w:pos="8504"/>
            </w:tabs>
            <w:spacing w:after="0" w:line="240" w:lineRule="auto"/>
            <w:jc w:val="center"/>
            <w:rPr>
              <w:rFonts w:ascii="Arial" w:eastAsia="Times New Roman" w:hAnsi="Arial" w:cs="Arial"/>
              <w:b/>
              <w:sz w:val="24"/>
              <w:szCs w:val="24"/>
              <w:lang w:val="es-ES" w:eastAsia="es-ES"/>
            </w:rPr>
          </w:pPr>
          <w:r>
            <w:rPr>
              <w:rFonts w:ascii="Arial" w:hAnsi="Arial" w:cs="Arial"/>
              <w:b/>
            </w:rPr>
            <w:t>LISTA DE CH</w:t>
          </w:r>
          <w:bookmarkStart w:id="0" w:name="_GoBack"/>
          <w:bookmarkEnd w:id="0"/>
          <w:r>
            <w:rPr>
              <w:rFonts w:ascii="Arial" w:hAnsi="Arial" w:cs="Arial"/>
              <w:b/>
            </w:rPr>
            <w:t>EQUEO ESCALERAS   (SST)</w:t>
          </w:r>
        </w:p>
      </w:tc>
      <w:tc>
        <w:tcPr>
          <w:tcW w:w="1281" w:type="pct"/>
          <w:vMerge w:val="restart"/>
        </w:tcPr>
        <w:p w:rsidR="001C3834" w:rsidRPr="001C3834" w:rsidRDefault="001C3834" w:rsidP="001C3834">
          <w:pPr>
            <w:spacing w:after="0" w:line="240" w:lineRule="auto"/>
            <w:rPr>
              <w:rFonts w:ascii="Arial" w:eastAsia="Times New Roman" w:hAnsi="Arial" w:cs="Arial"/>
              <w:sz w:val="20"/>
              <w:szCs w:val="20"/>
              <w:lang w:val="es-ES" w:eastAsia="es-ES"/>
            </w:rPr>
          </w:pPr>
          <w:r w:rsidRPr="001C3834">
            <w:rPr>
              <w:rFonts w:ascii="Arial" w:eastAsia="Times New Roman" w:hAnsi="Arial" w:cs="Arial"/>
              <w:b/>
              <w:sz w:val="20"/>
              <w:szCs w:val="20"/>
              <w:lang w:val="es-ES" w:eastAsia="es-ES"/>
            </w:rPr>
            <w:t xml:space="preserve">    </w:t>
          </w:r>
          <w:r w:rsidRPr="001C3834">
            <w:rPr>
              <w:rFonts w:ascii="Arial" w:eastAsia="Times New Roman" w:hAnsi="Arial" w:cs="Arial"/>
              <w:b/>
              <w:sz w:val="20"/>
              <w:szCs w:val="20"/>
              <w:lang w:val="es-ES" w:eastAsia="es-ES"/>
            </w:rPr>
            <w:br/>
            <w:t xml:space="preserve">   </w:t>
          </w:r>
          <w:r w:rsidR="005070D3">
            <w:rPr>
              <w:rFonts w:ascii="Arial" w:eastAsia="Times New Roman" w:hAnsi="Arial" w:cs="Arial"/>
              <w:b/>
              <w:sz w:val="20"/>
              <w:szCs w:val="20"/>
              <w:lang w:val="es-ES" w:eastAsia="es-ES"/>
            </w:rPr>
            <w:t xml:space="preserve"> </w:t>
          </w:r>
          <w:r w:rsidRPr="001C3834">
            <w:rPr>
              <w:rFonts w:ascii="Arial" w:eastAsia="Times New Roman" w:hAnsi="Arial" w:cs="Arial"/>
              <w:b/>
              <w:sz w:val="20"/>
              <w:szCs w:val="20"/>
              <w:lang w:val="es-ES" w:eastAsia="es-ES"/>
            </w:rPr>
            <w:t xml:space="preserve"> </w:t>
          </w:r>
          <w:r>
            <w:rPr>
              <w:rFonts w:ascii="Calibri" w:eastAsia="Calibri" w:hAnsi="Calibri" w:cs="Times New Roman"/>
              <w:noProof/>
              <w:lang w:eastAsia="es-CO"/>
            </w:rPr>
            <w:drawing>
              <wp:inline distT="0" distB="0" distL="0" distR="0">
                <wp:extent cx="1000125" cy="685800"/>
                <wp:effectExtent l="0" t="0" r="9525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00125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1C3834" w:rsidRPr="001C3834" w:rsidTr="000D4539">
      <w:trPr>
        <w:trHeight w:val="492"/>
      </w:trPr>
      <w:tc>
        <w:tcPr>
          <w:tcW w:w="929" w:type="pct"/>
          <w:vMerge/>
          <w:shd w:val="clear" w:color="auto" w:fill="auto"/>
        </w:tcPr>
        <w:p w:rsidR="001C3834" w:rsidRPr="001C3834" w:rsidRDefault="001C3834" w:rsidP="001C3834">
          <w:pPr>
            <w:tabs>
              <w:tab w:val="center" w:pos="4252"/>
              <w:tab w:val="right" w:pos="8504"/>
            </w:tabs>
            <w:spacing w:after="0" w:line="240" w:lineRule="auto"/>
            <w:rPr>
              <w:rFonts w:ascii="Calibri" w:eastAsia="Times New Roman" w:hAnsi="Calibri" w:cs="Calibri"/>
              <w:lang w:val="es-ES" w:eastAsia="es-ES"/>
            </w:rPr>
          </w:pPr>
        </w:p>
      </w:tc>
      <w:tc>
        <w:tcPr>
          <w:tcW w:w="2790" w:type="pct"/>
          <w:vMerge/>
          <w:shd w:val="clear" w:color="auto" w:fill="F2F2F2"/>
        </w:tcPr>
        <w:p w:rsidR="001C3834" w:rsidRPr="001C3834" w:rsidRDefault="001C3834" w:rsidP="001C3834">
          <w:pPr>
            <w:tabs>
              <w:tab w:val="center" w:pos="4252"/>
              <w:tab w:val="right" w:pos="8504"/>
            </w:tabs>
            <w:spacing w:after="0" w:line="240" w:lineRule="auto"/>
            <w:rPr>
              <w:rFonts w:ascii="Calibri" w:eastAsia="Times New Roman" w:hAnsi="Calibri" w:cs="Calibri"/>
              <w:lang w:val="es-ES" w:eastAsia="es-ES"/>
            </w:rPr>
          </w:pPr>
        </w:p>
      </w:tc>
      <w:tc>
        <w:tcPr>
          <w:tcW w:w="1281" w:type="pct"/>
          <w:vMerge/>
        </w:tcPr>
        <w:p w:rsidR="001C3834" w:rsidRPr="001C3834" w:rsidRDefault="001C3834" w:rsidP="001C3834">
          <w:pPr>
            <w:tabs>
              <w:tab w:val="center" w:pos="4252"/>
              <w:tab w:val="right" w:pos="8504"/>
            </w:tabs>
            <w:spacing w:after="0" w:line="240" w:lineRule="auto"/>
            <w:rPr>
              <w:rFonts w:ascii="Arial" w:eastAsia="Times New Roman" w:hAnsi="Arial" w:cs="Arial"/>
              <w:b/>
              <w:sz w:val="20"/>
              <w:szCs w:val="20"/>
              <w:lang w:val="es-ES" w:eastAsia="es-ES"/>
            </w:rPr>
          </w:pPr>
        </w:p>
      </w:tc>
    </w:tr>
    <w:tr w:rsidR="001C3834" w:rsidRPr="001C3834" w:rsidTr="000D4539">
      <w:trPr>
        <w:trHeight w:val="269"/>
      </w:trPr>
      <w:tc>
        <w:tcPr>
          <w:tcW w:w="929" w:type="pct"/>
          <w:vMerge/>
          <w:shd w:val="clear" w:color="auto" w:fill="auto"/>
        </w:tcPr>
        <w:p w:rsidR="001C3834" w:rsidRPr="001C3834" w:rsidRDefault="001C3834" w:rsidP="001C3834">
          <w:pPr>
            <w:tabs>
              <w:tab w:val="center" w:pos="4252"/>
              <w:tab w:val="right" w:pos="8504"/>
            </w:tabs>
            <w:spacing w:after="0" w:line="240" w:lineRule="auto"/>
            <w:rPr>
              <w:rFonts w:ascii="Calibri" w:eastAsia="Times New Roman" w:hAnsi="Calibri" w:cs="Calibri"/>
              <w:lang w:val="es-ES" w:eastAsia="es-ES"/>
            </w:rPr>
          </w:pPr>
        </w:p>
      </w:tc>
      <w:tc>
        <w:tcPr>
          <w:tcW w:w="2790" w:type="pct"/>
          <w:vMerge/>
          <w:shd w:val="clear" w:color="auto" w:fill="F2F2F2"/>
        </w:tcPr>
        <w:p w:rsidR="001C3834" w:rsidRPr="001C3834" w:rsidRDefault="001C3834" w:rsidP="001C3834">
          <w:pPr>
            <w:tabs>
              <w:tab w:val="center" w:pos="4252"/>
              <w:tab w:val="right" w:pos="8504"/>
            </w:tabs>
            <w:spacing w:after="0" w:line="240" w:lineRule="auto"/>
            <w:rPr>
              <w:rFonts w:ascii="Calibri" w:eastAsia="Times New Roman" w:hAnsi="Calibri" w:cs="Calibri"/>
              <w:lang w:val="es-ES" w:eastAsia="es-ES"/>
            </w:rPr>
          </w:pPr>
        </w:p>
      </w:tc>
      <w:tc>
        <w:tcPr>
          <w:tcW w:w="1281" w:type="pct"/>
          <w:vMerge/>
        </w:tcPr>
        <w:p w:rsidR="001C3834" w:rsidRPr="001C3834" w:rsidRDefault="001C3834" w:rsidP="001C3834">
          <w:pPr>
            <w:tabs>
              <w:tab w:val="center" w:pos="4252"/>
              <w:tab w:val="right" w:pos="8504"/>
            </w:tabs>
            <w:spacing w:after="0" w:line="240" w:lineRule="auto"/>
            <w:rPr>
              <w:rFonts w:ascii="Arial" w:eastAsia="Times New Roman" w:hAnsi="Arial" w:cs="Arial"/>
              <w:b/>
              <w:sz w:val="20"/>
              <w:szCs w:val="20"/>
              <w:lang w:val="es-ES" w:eastAsia="es-ES"/>
            </w:rPr>
          </w:pPr>
        </w:p>
      </w:tc>
    </w:tr>
    <w:tr w:rsidR="001C3834" w:rsidRPr="001C3834" w:rsidTr="000D4539">
      <w:trPr>
        <w:trHeight w:val="244"/>
      </w:trPr>
      <w:tc>
        <w:tcPr>
          <w:tcW w:w="929" w:type="pct"/>
          <w:shd w:val="clear" w:color="auto" w:fill="auto"/>
        </w:tcPr>
        <w:p w:rsidR="001C3834" w:rsidRPr="001C3834" w:rsidRDefault="001C3834" w:rsidP="001C3834">
          <w:pPr>
            <w:tabs>
              <w:tab w:val="center" w:pos="4252"/>
              <w:tab w:val="right" w:pos="8504"/>
            </w:tabs>
            <w:spacing w:after="0" w:line="240" w:lineRule="auto"/>
            <w:jc w:val="center"/>
            <w:rPr>
              <w:rFonts w:ascii="Arial" w:eastAsia="Times New Roman" w:hAnsi="Arial" w:cs="Arial"/>
              <w:b/>
              <w:sz w:val="20"/>
              <w:szCs w:val="20"/>
              <w:lang w:val="es-ES" w:eastAsia="es-ES"/>
            </w:rPr>
          </w:pPr>
          <w:r w:rsidRPr="001C3834">
            <w:rPr>
              <w:rFonts w:ascii="Arial" w:eastAsia="Times New Roman" w:hAnsi="Arial" w:cs="Arial"/>
              <w:b/>
              <w:sz w:val="20"/>
              <w:szCs w:val="20"/>
              <w:lang w:val="es-ES" w:eastAsia="es-ES"/>
            </w:rPr>
            <w:t>Código:</w:t>
          </w:r>
        </w:p>
        <w:p w:rsidR="001C3834" w:rsidRPr="001C3834" w:rsidRDefault="001C3834" w:rsidP="001C3834">
          <w:pPr>
            <w:tabs>
              <w:tab w:val="center" w:pos="4252"/>
              <w:tab w:val="right" w:pos="8504"/>
            </w:tabs>
            <w:spacing w:after="0" w:line="240" w:lineRule="auto"/>
            <w:jc w:val="center"/>
            <w:rPr>
              <w:rFonts w:ascii="Calibri" w:eastAsia="Times New Roman" w:hAnsi="Calibri" w:cs="Calibri"/>
              <w:lang w:val="es-ES" w:eastAsia="es-ES"/>
            </w:rPr>
          </w:pPr>
          <w:r w:rsidRPr="001C3834">
            <w:rPr>
              <w:rFonts w:ascii="Arial" w:eastAsia="Times New Roman" w:hAnsi="Arial" w:cs="Arial"/>
              <w:sz w:val="20"/>
              <w:szCs w:val="20"/>
              <w:lang w:val="x-none" w:eastAsia="x-none"/>
            </w:rPr>
            <w:t>G</w:t>
          </w:r>
          <w:r w:rsidRPr="001C3834">
            <w:rPr>
              <w:rFonts w:ascii="Arial" w:eastAsia="Times New Roman" w:hAnsi="Arial" w:cs="Arial"/>
              <w:sz w:val="20"/>
              <w:szCs w:val="20"/>
              <w:lang w:eastAsia="x-none"/>
            </w:rPr>
            <w:t>TH</w:t>
          </w:r>
          <w:r w:rsidRPr="001C3834">
            <w:rPr>
              <w:rFonts w:ascii="Arial" w:eastAsia="Times New Roman" w:hAnsi="Arial" w:cs="Arial"/>
              <w:sz w:val="20"/>
              <w:szCs w:val="20"/>
              <w:lang w:val="x-none" w:eastAsia="x-none"/>
            </w:rPr>
            <w:t>-FRT-</w:t>
          </w:r>
          <w:r>
            <w:rPr>
              <w:rFonts w:ascii="Arial" w:eastAsia="Times New Roman" w:hAnsi="Arial" w:cs="Arial"/>
              <w:sz w:val="20"/>
              <w:szCs w:val="20"/>
              <w:lang w:eastAsia="x-none"/>
            </w:rPr>
            <w:t>14</w:t>
          </w:r>
        </w:p>
      </w:tc>
      <w:tc>
        <w:tcPr>
          <w:tcW w:w="2790" w:type="pct"/>
          <w:shd w:val="clear" w:color="auto" w:fill="F2F2F2"/>
        </w:tcPr>
        <w:p w:rsidR="001C3834" w:rsidRPr="001C3834" w:rsidRDefault="001C3834" w:rsidP="001C3834">
          <w:pPr>
            <w:tabs>
              <w:tab w:val="center" w:pos="4252"/>
              <w:tab w:val="right" w:pos="8504"/>
            </w:tabs>
            <w:spacing w:after="0" w:line="240" w:lineRule="auto"/>
            <w:jc w:val="center"/>
            <w:rPr>
              <w:rFonts w:ascii="Arial" w:eastAsia="Times New Roman" w:hAnsi="Arial" w:cs="Arial"/>
              <w:b/>
              <w:sz w:val="20"/>
              <w:szCs w:val="20"/>
              <w:lang w:val="es-ES" w:eastAsia="es-ES"/>
            </w:rPr>
          </w:pPr>
          <w:r w:rsidRPr="001C3834">
            <w:rPr>
              <w:rFonts w:ascii="Arial" w:eastAsia="Times New Roman" w:hAnsi="Arial" w:cs="Arial"/>
              <w:b/>
              <w:sz w:val="20"/>
              <w:szCs w:val="20"/>
              <w:lang w:val="es-ES" w:eastAsia="es-ES"/>
            </w:rPr>
            <w:t xml:space="preserve">Versión: </w:t>
          </w:r>
        </w:p>
        <w:p w:rsidR="001C3834" w:rsidRPr="001C3834" w:rsidRDefault="001C3834" w:rsidP="001C3834">
          <w:pPr>
            <w:tabs>
              <w:tab w:val="center" w:pos="4252"/>
              <w:tab w:val="right" w:pos="8504"/>
            </w:tabs>
            <w:spacing w:after="0" w:line="240" w:lineRule="auto"/>
            <w:jc w:val="center"/>
            <w:rPr>
              <w:rFonts w:ascii="Arial" w:eastAsia="Times New Roman" w:hAnsi="Arial" w:cs="Arial"/>
              <w:b/>
              <w:sz w:val="20"/>
              <w:szCs w:val="20"/>
              <w:lang w:val="es-ES" w:eastAsia="es-ES"/>
            </w:rPr>
          </w:pPr>
          <w:r w:rsidRPr="001C3834">
            <w:rPr>
              <w:rFonts w:ascii="Arial" w:eastAsia="Times New Roman" w:hAnsi="Arial" w:cs="Arial"/>
              <w:sz w:val="20"/>
              <w:lang w:val="es-ES" w:eastAsia="es-ES"/>
            </w:rPr>
            <w:t>01</w:t>
          </w:r>
        </w:p>
      </w:tc>
      <w:tc>
        <w:tcPr>
          <w:tcW w:w="1281" w:type="pct"/>
        </w:tcPr>
        <w:p w:rsidR="001C3834" w:rsidRPr="001C3834" w:rsidRDefault="001C3834" w:rsidP="001C3834">
          <w:pPr>
            <w:tabs>
              <w:tab w:val="center" w:pos="4252"/>
              <w:tab w:val="right" w:pos="8504"/>
            </w:tabs>
            <w:spacing w:after="0" w:line="240" w:lineRule="auto"/>
            <w:jc w:val="center"/>
            <w:rPr>
              <w:rFonts w:ascii="Arial" w:eastAsia="Times New Roman" w:hAnsi="Arial" w:cs="Arial"/>
              <w:b/>
              <w:sz w:val="20"/>
              <w:szCs w:val="20"/>
              <w:lang w:val="es-ES" w:eastAsia="es-ES"/>
            </w:rPr>
          </w:pPr>
          <w:r w:rsidRPr="001C3834">
            <w:rPr>
              <w:rFonts w:ascii="Arial" w:eastAsia="Times New Roman" w:hAnsi="Arial" w:cs="Arial"/>
              <w:b/>
              <w:sz w:val="20"/>
              <w:szCs w:val="20"/>
              <w:lang w:val="es-ES" w:eastAsia="es-ES"/>
            </w:rPr>
            <w:t>Fecha Aprobación:</w:t>
          </w:r>
        </w:p>
        <w:p w:rsidR="001C3834" w:rsidRPr="001C3834" w:rsidRDefault="001C3834" w:rsidP="001C3834">
          <w:pPr>
            <w:tabs>
              <w:tab w:val="center" w:pos="4252"/>
              <w:tab w:val="right" w:pos="8504"/>
            </w:tabs>
            <w:spacing w:after="0" w:line="240" w:lineRule="auto"/>
            <w:jc w:val="center"/>
            <w:rPr>
              <w:rFonts w:ascii="Arial" w:eastAsia="Times New Roman" w:hAnsi="Arial" w:cs="Arial"/>
              <w:b/>
              <w:sz w:val="20"/>
              <w:szCs w:val="20"/>
              <w:lang w:val="es-ES" w:eastAsia="es-ES"/>
            </w:rPr>
          </w:pPr>
          <w:r w:rsidRPr="001C3834">
            <w:rPr>
              <w:rFonts w:ascii="Arial" w:eastAsia="Times New Roman" w:hAnsi="Arial" w:cs="Arial"/>
              <w:sz w:val="20"/>
              <w:szCs w:val="20"/>
              <w:lang w:val="es-ES" w:eastAsia="es-ES"/>
            </w:rPr>
            <w:t>04/11/2015</w:t>
          </w:r>
        </w:p>
      </w:tc>
    </w:tr>
  </w:tbl>
  <w:p w:rsidR="00531C91" w:rsidRDefault="00531C91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4C64" w:rsidRDefault="00864C64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1C91"/>
    <w:rsid w:val="00005490"/>
    <w:rsid w:val="001C3834"/>
    <w:rsid w:val="001D4BAE"/>
    <w:rsid w:val="0023262A"/>
    <w:rsid w:val="00382EE7"/>
    <w:rsid w:val="00470565"/>
    <w:rsid w:val="004B7B63"/>
    <w:rsid w:val="004C4716"/>
    <w:rsid w:val="005070D3"/>
    <w:rsid w:val="00531C91"/>
    <w:rsid w:val="005353E3"/>
    <w:rsid w:val="0054217F"/>
    <w:rsid w:val="00546E5D"/>
    <w:rsid w:val="005928D7"/>
    <w:rsid w:val="00600947"/>
    <w:rsid w:val="00643246"/>
    <w:rsid w:val="006E5583"/>
    <w:rsid w:val="0070736D"/>
    <w:rsid w:val="00864C64"/>
    <w:rsid w:val="00922B79"/>
    <w:rsid w:val="009564C6"/>
    <w:rsid w:val="009B2B1D"/>
    <w:rsid w:val="009F5E44"/>
    <w:rsid w:val="00A97274"/>
    <w:rsid w:val="00D82743"/>
    <w:rsid w:val="00DA126A"/>
    <w:rsid w:val="00DA3B45"/>
    <w:rsid w:val="00E64E55"/>
    <w:rsid w:val="00E84FAE"/>
    <w:rsid w:val="00F42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31C9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31C91"/>
  </w:style>
  <w:style w:type="paragraph" w:styleId="Piedepgina">
    <w:name w:val="footer"/>
    <w:basedOn w:val="Normal"/>
    <w:link w:val="PiedepginaCar"/>
    <w:uiPriority w:val="99"/>
    <w:unhideWhenUsed/>
    <w:rsid w:val="00531C9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31C91"/>
  </w:style>
  <w:style w:type="paragraph" w:styleId="Textodeglobo">
    <w:name w:val="Balloon Text"/>
    <w:basedOn w:val="Normal"/>
    <w:link w:val="TextodegloboCar"/>
    <w:uiPriority w:val="99"/>
    <w:semiHidden/>
    <w:unhideWhenUsed/>
    <w:rsid w:val="00531C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31C9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531C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31C9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31C91"/>
  </w:style>
  <w:style w:type="paragraph" w:styleId="Piedepgina">
    <w:name w:val="footer"/>
    <w:basedOn w:val="Normal"/>
    <w:link w:val="PiedepginaCar"/>
    <w:uiPriority w:val="99"/>
    <w:unhideWhenUsed/>
    <w:rsid w:val="00531C9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31C91"/>
  </w:style>
  <w:style w:type="paragraph" w:styleId="Textodeglobo">
    <w:name w:val="Balloon Text"/>
    <w:basedOn w:val="Normal"/>
    <w:link w:val="TextodegloboCar"/>
    <w:uiPriority w:val="99"/>
    <w:semiHidden/>
    <w:unhideWhenUsed/>
    <w:rsid w:val="00531C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31C9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531C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188</Words>
  <Characters>1036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GladysP</dc:creator>
  <cp:lastModifiedBy>EdinsonM</cp:lastModifiedBy>
  <cp:revision>8</cp:revision>
  <dcterms:created xsi:type="dcterms:W3CDTF">2015-11-03T15:01:00Z</dcterms:created>
  <dcterms:modified xsi:type="dcterms:W3CDTF">2015-11-06T17:05:00Z</dcterms:modified>
</cp:coreProperties>
</file>